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7E" w:rsidRDefault="00CA2267" w:rsidP="00CA2267">
      <w:pPr>
        <w:rPr>
          <w:rFonts w:ascii="inherit" w:eastAsia="Times New Roman" w:hAnsi="inherit" w:cs="Helvetica"/>
          <w:color w:val="555555"/>
          <w:sz w:val="20"/>
          <w:szCs w:val="20"/>
        </w:rPr>
      </w:pPr>
      <w:r w:rsidRPr="00D43430">
        <w:rPr>
          <w:rFonts w:ascii="inherit" w:eastAsia="Times New Roman" w:hAnsi="inherit" w:cs="Helvetica"/>
          <w:color w:val="555555"/>
          <w:sz w:val="20"/>
          <w:szCs w:val="20"/>
        </w:rPr>
        <w:t xml:space="preserve"> </w:t>
      </w:r>
      <w:r w:rsidR="00433C7E">
        <w:rPr>
          <w:rFonts w:ascii="inherit" w:eastAsia="Times New Roman" w:hAnsi="inherit" w:cs="Helvetica"/>
          <w:color w:val="555555"/>
          <w:sz w:val="20"/>
          <w:szCs w:val="20"/>
        </w:rPr>
        <w:t>Dear CUET Alumni,</w:t>
      </w:r>
    </w:p>
    <w:p w:rsidR="00433C7E" w:rsidRDefault="00433C7E" w:rsidP="00433C7E">
      <w:pPr>
        <w:rPr>
          <w:rFonts w:ascii="inherit" w:eastAsia="Times New Roman" w:hAnsi="inherit" w:cs="Helvetica"/>
          <w:i/>
          <w:color w:val="555555"/>
          <w:sz w:val="20"/>
          <w:szCs w:val="20"/>
          <w:u w:val="single"/>
        </w:rPr>
      </w:pPr>
      <w:r>
        <w:rPr>
          <w:rFonts w:ascii="inherit" w:eastAsia="Times New Roman" w:hAnsi="inherit" w:cs="Helvetica"/>
          <w:color w:val="555555"/>
          <w:sz w:val="20"/>
          <w:szCs w:val="20"/>
        </w:rPr>
        <w:t xml:space="preserve">I graduated from </w:t>
      </w:r>
      <w:r w:rsidRPr="00CA2267">
        <w:rPr>
          <w:rFonts w:ascii="inherit" w:eastAsia="Times New Roman" w:hAnsi="inherit" w:cs="Helvetica"/>
          <w:i/>
          <w:color w:val="555555"/>
          <w:sz w:val="20"/>
          <w:szCs w:val="20"/>
          <w:u w:val="single"/>
        </w:rPr>
        <w:t>Chittagong Engineering College</w:t>
      </w:r>
      <w:r>
        <w:rPr>
          <w:rFonts w:ascii="inherit" w:eastAsia="Times New Roman" w:hAnsi="inherit" w:cs="Helvetica"/>
          <w:i/>
          <w:color w:val="555555"/>
          <w:sz w:val="20"/>
          <w:szCs w:val="20"/>
          <w:u w:val="single"/>
        </w:rPr>
        <w:t xml:space="preserve"> of batch session 19-71-72.</w:t>
      </w:r>
    </w:p>
    <w:p w:rsidR="00433C7E" w:rsidRDefault="00433C7E" w:rsidP="00433C7E">
      <w:pPr>
        <w:rPr>
          <w:rFonts w:ascii="inherit" w:eastAsia="Times New Roman" w:hAnsi="inherit" w:cs="Helvetica"/>
          <w:color w:val="555555"/>
          <w:sz w:val="20"/>
          <w:szCs w:val="20"/>
        </w:rPr>
      </w:pPr>
      <w:r>
        <w:rPr>
          <w:rFonts w:ascii="inherit" w:eastAsia="Times New Roman" w:hAnsi="inherit" w:cs="Helvetica"/>
          <w:color w:val="555555"/>
          <w:sz w:val="20"/>
          <w:szCs w:val="20"/>
        </w:rPr>
        <w:t>Very proud of CUET because of who I am an Engineer.</w:t>
      </w:r>
    </w:p>
    <w:p w:rsidR="00433C7E" w:rsidRDefault="00433C7E" w:rsidP="00433C7E">
      <w:pPr>
        <w:rPr>
          <w:rFonts w:ascii="inherit" w:eastAsia="Times New Roman" w:hAnsi="inherit" w:cs="Helvetica"/>
          <w:color w:val="555555"/>
          <w:sz w:val="20"/>
          <w:szCs w:val="20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The Engineering College, Chittagong started its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journey  on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August 28, 1962. The Engineering College, Chittagong, started functioning on December 28, 1968 by admitting 120 students in its first academic session under the faculty of Engineering, </w:t>
      </w:r>
      <w:r w:rsidRPr="00433C7E">
        <w:rPr>
          <w:rFonts w:ascii="Arial" w:hAnsi="Arial" w:cs="Arial"/>
          <w:sz w:val="21"/>
          <w:szCs w:val="21"/>
          <w:shd w:val="clear" w:color="auto" w:fill="FFFFFF"/>
        </w:rPr>
        <w:t>University of Chittagong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,’ </w:t>
      </w:r>
      <w:r w:rsidRPr="00D43430">
        <w:rPr>
          <w:rFonts w:ascii="inherit" w:eastAsia="Times New Roman" w:hAnsi="inherit" w:cs="Helvetica"/>
          <w:color w:val="555555"/>
          <w:sz w:val="20"/>
          <w:szCs w:val="20"/>
        </w:rPr>
        <w:t xml:space="preserve">with a view to promoting engineering education in this region. Surmounting all hindrances, engineering colleges of the country were converted to autonomous </w:t>
      </w:r>
    </w:p>
    <w:p w:rsidR="00433C7E" w:rsidRDefault="00433C7E" w:rsidP="00CA2267">
      <w:pPr>
        <w:rPr>
          <w:rFonts w:ascii="inherit" w:eastAsia="Times New Roman" w:hAnsi="inherit" w:cs="Helvetica"/>
          <w:color w:val="555555"/>
          <w:sz w:val="20"/>
          <w:szCs w:val="20"/>
        </w:rPr>
      </w:pPr>
    </w:p>
    <w:p w:rsidR="00A7545A" w:rsidRDefault="00A7545A" w:rsidP="00CA2267">
      <w:pPr>
        <w:rPr>
          <w:rFonts w:ascii="inherit" w:eastAsia="Times New Roman" w:hAnsi="inherit" w:cs="Helvetica"/>
          <w:color w:val="555555"/>
          <w:sz w:val="20"/>
          <w:szCs w:val="20"/>
        </w:rPr>
      </w:pPr>
      <w:r>
        <w:rPr>
          <w:rFonts w:ascii="inherit" w:eastAsia="Times New Roman" w:hAnsi="inherit" w:cs="Helvetica"/>
          <w:i/>
          <w:color w:val="555555"/>
          <w:sz w:val="20"/>
          <w:szCs w:val="20"/>
          <w:u w:val="single"/>
        </w:rPr>
        <w:t>From</w:t>
      </w:r>
      <w:r w:rsidR="00CA2267" w:rsidRPr="00CA2267">
        <w:rPr>
          <w:rFonts w:ascii="inherit" w:eastAsia="Times New Roman" w:hAnsi="inherit" w:cs="Helvetica"/>
          <w:i/>
          <w:color w:val="555555"/>
          <w:sz w:val="20"/>
          <w:szCs w:val="20"/>
          <w:u w:val="single"/>
        </w:rPr>
        <w:t xml:space="preserve">1968 </w:t>
      </w:r>
      <w:r w:rsidR="00CA2267">
        <w:rPr>
          <w:rFonts w:ascii="inherit" w:eastAsia="Times New Roman" w:hAnsi="inherit" w:cs="Helvetica"/>
          <w:i/>
          <w:color w:val="555555"/>
          <w:sz w:val="20"/>
          <w:szCs w:val="20"/>
          <w:u w:val="single"/>
        </w:rPr>
        <w:t xml:space="preserve">– </w:t>
      </w:r>
      <w:proofErr w:type="gramStart"/>
      <w:r w:rsidR="00CA2267">
        <w:rPr>
          <w:rFonts w:ascii="inherit" w:eastAsia="Times New Roman" w:hAnsi="inherit" w:cs="Helvetica"/>
          <w:i/>
          <w:color w:val="555555"/>
          <w:sz w:val="20"/>
          <w:szCs w:val="20"/>
          <w:u w:val="single"/>
        </w:rPr>
        <w:t>1986 :</w:t>
      </w:r>
      <w:r>
        <w:rPr>
          <w:rFonts w:ascii="inherit" w:eastAsia="Times New Roman" w:hAnsi="inherit" w:cs="Helvetica"/>
          <w:i/>
          <w:color w:val="555555"/>
          <w:sz w:val="20"/>
          <w:szCs w:val="20"/>
          <w:u w:val="single"/>
        </w:rPr>
        <w:t>It</w:t>
      </w:r>
      <w:proofErr w:type="gramEnd"/>
      <w:r>
        <w:rPr>
          <w:rFonts w:ascii="inherit" w:eastAsia="Times New Roman" w:hAnsi="inherit" w:cs="Helvetica"/>
          <w:i/>
          <w:color w:val="555555"/>
          <w:sz w:val="20"/>
          <w:szCs w:val="20"/>
          <w:u w:val="single"/>
        </w:rPr>
        <w:t xml:space="preserve"> was </w:t>
      </w:r>
      <w:r w:rsidR="00CA2267" w:rsidRPr="00CA2267">
        <w:rPr>
          <w:rFonts w:ascii="inherit" w:eastAsia="Times New Roman" w:hAnsi="inherit" w:cs="Helvetica"/>
          <w:i/>
          <w:color w:val="555555"/>
          <w:sz w:val="20"/>
          <w:szCs w:val="20"/>
          <w:u w:val="single"/>
        </w:rPr>
        <w:t>Chittagong Engineering College</w:t>
      </w:r>
      <w:r w:rsidR="00CA2267" w:rsidRPr="00D43430">
        <w:rPr>
          <w:rFonts w:ascii="inherit" w:eastAsia="Times New Roman" w:hAnsi="inherit" w:cs="Helvetica"/>
          <w:color w:val="555555"/>
          <w:sz w:val="20"/>
          <w:szCs w:val="20"/>
        </w:rPr>
        <w:t xml:space="preserve"> </w:t>
      </w:r>
    </w:p>
    <w:p w:rsidR="00A7545A" w:rsidRDefault="00CA2267" w:rsidP="00CA2267">
      <w:pPr>
        <w:rPr>
          <w:rFonts w:ascii="inherit" w:eastAsia="Times New Roman" w:hAnsi="inherit" w:cs="Helvetica"/>
          <w:color w:val="555555"/>
          <w:sz w:val="20"/>
          <w:szCs w:val="20"/>
        </w:rPr>
      </w:pPr>
      <w:r w:rsidRPr="00CA2267">
        <w:rPr>
          <w:rFonts w:ascii="inherit" w:eastAsia="Times New Roman" w:hAnsi="inherit" w:cs="Helvetica"/>
          <w:i/>
          <w:color w:val="555555"/>
          <w:sz w:val="20"/>
          <w:szCs w:val="20"/>
          <w:u w:val="single"/>
        </w:rPr>
        <w:t>1986</w:t>
      </w:r>
      <w:r>
        <w:rPr>
          <w:rFonts w:ascii="inherit" w:eastAsia="Times New Roman" w:hAnsi="inherit" w:cs="Helvetica"/>
          <w:i/>
          <w:color w:val="555555"/>
          <w:sz w:val="20"/>
          <w:szCs w:val="20"/>
          <w:u w:val="single"/>
        </w:rPr>
        <w:t>-2003:</w:t>
      </w:r>
      <w:r w:rsidRPr="00D43430">
        <w:rPr>
          <w:rFonts w:ascii="inherit" w:eastAsia="Times New Roman" w:hAnsi="inherit" w:cs="Helvetica"/>
          <w:color w:val="555555"/>
          <w:sz w:val="20"/>
          <w:szCs w:val="20"/>
        </w:rPr>
        <w:t xml:space="preserve"> </w:t>
      </w:r>
      <w:r w:rsidR="00A7545A">
        <w:rPr>
          <w:rFonts w:ascii="inherit" w:eastAsia="Times New Roman" w:hAnsi="inherit" w:cs="Helvetica"/>
          <w:color w:val="555555"/>
          <w:sz w:val="20"/>
          <w:szCs w:val="20"/>
        </w:rPr>
        <w:t xml:space="preserve">it was </w:t>
      </w:r>
      <w:r>
        <w:rPr>
          <w:rFonts w:ascii="inherit" w:eastAsia="Times New Roman" w:hAnsi="inherit" w:cs="Helvetica"/>
          <w:color w:val="555555"/>
          <w:sz w:val="20"/>
          <w:szCs w:val="20"/>
        </w:rPr>
        <w:t>B</w:t>
      </w:r>
      <w:r w:rsidRPr="00CA2267">
        <w:rPr>
          <w:rFonts w:ascii="inherit" w:eastAsia="Times New Roman" w:hAnsi="inherit" w:cs="Helvetica"/>
          <w:i/>
          <w:color w:val="555555"/>
          <w:sz w:val="20"/>
          <w:szCs w:val="20"/>
          <w:u w:val="single"/>
        </w:rPr>
        <w:t xml:space="preserve">angladesh Institute of Technology </w:t>
      </w:r>
      <w:r w:rsidRPr="00D43430">
        <w:rPr>
          <w:rFonts w:ascii="inherit" w:eastAsia="Times New Roman" w:hAnsi="inherit" w:cs="Helvetica"/>
          <w:color w:val="555555"/>
          <w:sz w:val="20"/>
          <w:szCs w:val="20"/>
        </w:rPr>
        <w:t>t</w:t>
      </w:r>
      <w:proofErr w:type="gramStart"/>
      <w:r w:rsidR="00A7545A">
        <w:rPr>
          <w:rFonts w:ascii="inherit" w:eastAsia="Times New Roman" w:hAnsi="inherit" w:cs="Helvetica"/>
          <w:color w:val="555555"/>
          <w:sz w:val="20"/>
          <w:szCs w:val="20"/>
        </w:rPr>
        <w:t>,,</w:t>
      </w:r>
      <w:proofErr w:type="gramEnd"/>
      <w:r w:rsidR="00A7545A">
        <w:rPr>
          <w:rFonts w:ascii="inherit" w:eastAsia="Times New Roman" w:hAnsi="inherit" w:cs="Helvetica"/>
          <w:color w:val="555555"/>
          <w:sz w:val="20"/>
          <w:szCs w:val="20"/>
        </w:rPr>
        <w:t xml:space="preserve"> BIT.</w:t>
      </w:r>
    </w:p>
    <w:p w:rsidR="00CA2267" w:rsidRDefault="00CA2267" w:rsidP="00A7545A">
      <w:pPr>
        <w:rPr>
          <w:rFonts w:ascii="inherit" w:eastAsia="Times New Roman" w:hAnsi="inherit" w:cs="Helvetica"/>
          <w:i/>
          <w:color w:val="555555"/>
          <w:sz w:val="20"/>
          <w:szCs w:val="20"/>
          <w:u w:val="single"/>
        </w:rPr>
      </w:pPr>
      <w:r w:rsidRPr="00D43430">
        <w:rPr>
          <w:rFonts w:ascii="inherit" w:eastAsia="Times New Roman" w:hAnsi="inherit" w:cs="Helvetica"/>
          <w:color w:val="555555"/>
          <w:sz w:val="20"/>
          <w:szCs w:val="20"/>
        </w:rPr>
        <w:t xml:space="preserve"> </w:t>
      </w:r>
      <w:r w:rsidR="00A7545A">
        <w:rPr>
          <w:rFonts w:ascii="inherit" w:eastAsia="Times New Roman" w:hAnsi="inherit" w:cs="Helvetica"/>
          <w:color w:val="555555"/>
          <w:sz w:val="20"/>
          <w:szCs w:val="20"/>
        </w:rPr>
        <w:t xml:space="preserve">In </w:t>
      </w:r>
      <w:r w:rsidR="00A7545A" w:rsidRPr="00CA2267">
        <w:rPr>
          <w:rFonts w:ascii="inherit" w:eastAsia="Times New Roman" w:hAnsi="inherit" w:cs="Helvetica"/>
          <w:i/>
          <w:color w:val="555555"/>
          <w:sz w:val="20"/>
          <w:szCs w:val="20"/>
          <w:u w:val="single"/>
        </w:rPr>
        <w:t>2003</w:t>
      </w:r>
      <w:r w:rsidR="00A7545A">
        <w:rPr>
          <w:rFonts w:ascii="inherit" w:eastAsia="Times New Roman" w:hAnsi="inherit" w:cs="Helvetica"/>
          <w:i/>
          <w:color w:val="555555"/>
          <w:sz w:val="20"/>
          <w:szCs w:val="20"/>
          <w:u w:val="single"/>
        </w:rPr>
        <w:t xml:space="preserve"> it became </w:t>
      </w:r>
    </w:p>
    <w:p w:rsidR="00E17F17" w:rsidRDefault="00E17F17" w:rsidP="00E17F17">
      <w:pPr>
        <w:rPr>
          <w:rFonts w:ascii="inherit" w:eastAsia="Times New Roman" w:hAnsi="inherit" w:cs="Helvetica"/>
          <w:color w:val="555555"/>
          <w:sz w:val="20"/>
          <w:szCs w:val="20"/>
        </w:rPr>
      </w:pPr>
      <w:r>
        <w:rPr>
          <w:rFonts w:ascii="inherit" w:eastAsia="Times New Roman" w:hAnsi="inherit" w:cs="Helvetica"/>
          <w:color w:val="555555"/>
          <w:sz w:val="20"/>
          <w:szCs w:val="20"/>
        </w:rPr>
        <w:t>Students: 4,500+</w:t>
      </w:r>
    </w:p>
    <w:p w:rsidR="00E17F17" w:rsidRDefault="00E17F17" w:rsidP="00E17F17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Academic staff</w:t>
      </w:r>
      <w:proofErr w:type="gramStart"/>
      <w:r>
        <w:rPr>
          <w:color w:val="000000"/>
          <w:sz w:val="27"/>
          <w:szCs w:val="27"/>
          <w:shd w:val="clear" w:color="auto" w:fill="FFFFFF"/>
        </w:rPr>
        <w:t>:200</w:t>
      </w:r>
      <w:proofErr w:type="gramEnd"/>
      <w:r>
        <w:rPr>
          <w:color w:val="000000"/>
          <w:sz w:val="27"/>
          <w:szCs w:val="27"/>
          <w:shd w:val="clear" w:color="auto" w:fill="FFFFFF"/>
        </w:rPr>
        <w:t>+ , Administrative staff: 350+</w:t>
      </w:r>
    </w:p>
    <w:p w:rsidR="00E17F17" w:rsidRDefault="00E17F17" w:rsidP="00A7545A">
      <w:pPr>
        <w:rPr>
          <w:rFonts w:ascii="inherit" w:eastAsia="Times New Roman" w:hAnsi="inherit" w:cs="Helvetica"/>
          <w:color w:val="555555"/>
          <w:sz w:val="20"/>
          <w:szCs w:val="20"/>
        </w:rPr>
      </w:pPr>
    </w:p>
    <w:p w:rsidR="00A7545A" w:rsidRPr="00D43430" w:rsidRDefault="00CA2267" w:rsidP="00CA2267">
      <w:pPr>
        <w:rPr>
          <w:rFonts w:ascii="inherit" w:eastAsia="Times New Roman" w:hAnsi="inherit" w:cs="Helvetica"/>
          <w:color w:val="555555"/>
          <w:sz w:val="20"/>
          <w:szCs w:val="20"/>
        </w:rPr>
      </w:pPr>
      <w:r w:rsidRPr="00CA2267">
        <w:rPr>
          <w:rFonts w:ascii="inherit" w:eastAsia="Times New Roman" w:hAnsi="inherit" w:cs="Helvetica"/>
          <w:i/>
          <w:color w:val="555555"/>
          <w:sz w:val="20"/>
          <w:szCs w:val="20"/>
          <w:u w:val="single"/>
        </w:rPr>
        <w:t xml:space="preserve">Chittagong University of Engineering and </w:t>
      </w:r>
      <w:r>
        <w:rPr>
          <w:rFonts w:ascii="inherit" w:eastAsia="Times New Roman" w:hAnsi="inherit" w:cs="Helvetica"/>
          <w:i/>
          <w:color w:val="555555"/>
          <w:sz w:val="20"/>
          <w:szCs w:val="20"/>
          <w:u w:val="single"/>
        </w:rPr>
        <w:t xml:space="preserve">Technology (CUET) </w:t>
      </w:r>
      <w:r w:rsidRPr="00D43430">
        <w:rPr>
          <w:rFonts w:ascii="inherit" w:eastAsia="Times New Roman" w:hAnsi="inherit" w:cs="Helvetica"/>
          <w:color w:val="555555"/>
          <w:sz w:val="20"/>
          <w:szCs w:val="20"/>
        </w:rPr>
        <w:t>in order to establish itself as a regional centre of excellence in tec</w:t>
      </w:r>
      <w:r w:rsidR="00E17F17" w:rsidRPr="00D43430">
        <w:rPr>
          <w:rFonts w:ascii="inherit" w:eastAsia="Times New Roman" w:hAnsi="inherit" w:cs="Helvetica"/>
          <w:color w:val="555555"/>
          <w:sz w:val="20"/>
          <w:szCs w:val="20"/>
        </w:rPr>
        <w:t>hnology, education and research. CUET is well-equipped with efficient teachers and modern tools.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328"/>
        <w:gridCol w:w="2269"/>
        <w:gridCol w:w="1580"/>
        <w:gridCol w:w="922"/>
        <w:gridCol w:w="1111"/>
        <w:gridCol w:w="735"/>
      </w:tblGrid>
      <w:tr w:rsidR="00A7545A" w:rsidRPr="00A7545A" w:rsidTr="00A7545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Name of Faculties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Deans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Departments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Heads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Abbrev.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Degrees offered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Seats</w:t>
            </w:r>
          </w:p>
          <w:p w:rsidR="00A7545A" w:rsidRPr="00A7545A" w:rsidRDefault="00A7545A" w:rsidP="00A754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(</w:t>
            </w:r>
            <w:proofErr w:type="spellStart"/>
            <w:r w:rsidRPr="00A7545A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B.Sc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)</w:t>
            </w:r>
          </w:p>
        </w:tc>
      </w:tr>
      <w:tr w:rsidR="00A7545A" w:rsidRPr="00A7545A" w:rsidTr="00A7545A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>Faculty of</w:t>
            </w: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br/>
            </w:r>
            <w:r w:rsidRPr="00A7545A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Electrical &amp; Computer Engineering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Prof. Dr. Kaushik Deb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EB4EA2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hyperlink r:id="rId4" w:tooltip="Electrical and Electronic Engineering" w:history="1">
              <w:r w:rsidR="00A7545A" w:rsidRPr="00A7545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</w:rPr>
                <w:t>Electrical and Electronic Engineering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Prof. Dr. </w:t>
            </w: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Quazi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Delwar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Hossain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EEE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B.Sc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Eng, </w:t>
            </w: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M.Sc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, PhD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130</w:t>
            </w:r>
          </w:p>
        </w:tc>
      </w:tr>
      <w:tr w:rsidR="00A7545A" w:rsidRPr="00A7545A" w:rsidTr="00A7545A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EB4EA2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hyperlink r:id="rId5" w:tooltip="Computer Science and Engineering" w:history="1">
              <w:r w:rsidR="00A7545A" w:rsidRPr="00A7545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</w:rPr>
                <w:t>Computer Science and Engineering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Prof. Dr. Mohammad Shamsul </w:t>
            </w: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Arefin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CSE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B.Sc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Eng, </w:t>
            </w: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M.Sc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, PhD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130</w:t>
            </w:r>
          </w:p>
        </w:tc>
      </w:tr>
      <w:tr w:rsidR="00A7545A" w:rsidRPr="00A7545A" w:rsidTr="00A7545A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EB4EA2" w:rsidP="00A754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hyperlink r:id="rId6" w:tooltip="Telecommunications Engineering" w:history="1">
              <w:r w:rsidR="00A7545A" w:rsidRPr="00A7545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</w:rPr>
                <w:t>Electronic &amp; Telecommunication Engineering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Prof. Dr. Muhammad Ahsan Ullah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ETE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BB.Sc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Eng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30</w:t>
            </w:r>
          </w:p>
        </w:tc>
      </w:tr>
      <w:tr w:rsidR="00A7545A" w:rsidRPr="00A7545A" w:rsidTr="00A7545A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>Faculty of</w:t>
            </w: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br/>
            </w:r>
            <w:r w:rsidRPr="00A7545A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Civil Engineering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Prof. Dr. Md. </w:t>
            </w: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Abdur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Rahman </w:t>
            </w: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Bhuiyan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EB4EA2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hyperlink r:id="rId7" w:tooltip="Civil Engineering" w:history="1">
              <w:r w:rsidR="00A7545A" w:rsidRPr="00A7545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</w:rPr>
                <w:t>Civil Engineering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Prof. Dr. Md. Moinul Islam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CE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B.Sc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Eng, </w:t>
            </w: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M.Sc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, PhD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130</w:t>
            </w:r>
          </w:p>
        </w:tc>
      </w:tr>
      <w:tr w:rsidR="00A7545A" w:rsidRPr="00A7545A" w:rsidTr="00A7545A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EB4EA2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hyperlink r:id="rId8" w:tooltip="Water Resource Engineering" w:history="1">
              <w:r w:rsidR="00A7545A" w:rsidRPr="00A7545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</w:rPr>
                <w:t>Civil &amp; Water Resource Engineering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Prof. Dr. </w:t>
            </w: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Aysha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Aktar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CWRE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B.Sc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30</w:t>
            </w:r>
          </w:p>
        </w:tc>
      </w:tr>
      <w:tr w:rsidR="00A7545A" w:rsidRPr="00A7545A" w:rsidTr="00A7545A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EB4EA2" w:rsidP="00A754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hyperlink r:id="rId9" w:tooltip="Environmental engineering" w:history="1">
              <w:r w:rsidR="00A7545A" w:rsidRPr="00A7545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</w:rPr>
                <w:t>Disaster &amp; Environmental Engineering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Sultan Mohammad Farooq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DEE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M.Sc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, PhD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</w:tr>
      <w:tr w:rsidR="00A7545A" w:rsidRPr="00A7545A" w:rsidTr="00A7545A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lastRenderedPageBreak/>
              <w:t>Faculty of</w:t>
            </w: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br/>
            </w:r>
            <w:r w:rsidRPr="00A7545A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Mechanical Engineering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Prof. Dr. Sajal Chandra Banik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EB4EA2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hyperlink r:id="rId10" w:tooltip="Mechanical Engineering" w:history="1">
              <w:r w:rsidR="00A7545A" w:rsidRPr="00A7545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</w:rPr>
                <w:t>Mechanical Engineering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Prof. Dr. Jamal Uddin </w:t>
            </w: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Ahamed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ME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B.Sc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Eng, </w:t>
            </w: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M.Sc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, PhD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130</w:t>
            </w:r>
          </w:p>
        </w:tc>
      </w:tr>
      <w:tr w:rsidR="00A7545A" w:rsidRPr="00A7545A" w:rsidTr="00A7545A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EB4EA2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hyperlink r:id="rId11" w:tooltip="Mining engineering" w:history="1">
              <w:r w:rsidR="00A7545A" w:rsidRPr="00A7545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</w:rPr>
                <w:t>Petroleum &amp; Mining Engineering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Prof. Dr. Sheikh Muhammad </w:t>
            </w: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Humayun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Kabir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PME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B.Sc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Eng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30</w:t>
            </w:r>
          </w:p>
        </w:tc>
      </w:tr>
      <w:tr w:rsidR="00A7545A" w:rsidRPr="00A7545A" w:rsidTr="00A7545A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EB4EA2" w:rsidP="00A754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hyperlink r:id="rId12" w:tooltip="Mechatronics" w:history="1">
              <w:r w:rsidR="00A7545A" w:rsidRPr="00A7545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</w:rPr>
                <w:t>Department of Mechatronics and Industrial Engineering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Prof. Dr. Kazi </w:t>
            </w: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Afzalur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Rahman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MIE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br/>
            </w: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B.Sc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Eng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30</w:t>
            </w:r>
          </w:p>
        </w:tc>
      </w:tr>
      <w:tr w:rsidR="00A7545A" w:rsidRPr="00A7545A" w:rsidTr="00A7545A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>Faculty of</w:t>
            </w: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br/>
            </w:r>
            <w:r w:rsidRPr="00A7545A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Architecture &amp; Planning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Prof. Dr. Md. Saiful Islam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EB4EA2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hyperlink r:id="rId13" w:tooltip="Architecture" w:history="1">
              <w:r w:rsidR="00A7545A" w:rsidRPr="00A7545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</w:rPr>
                <w:t>Architecture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Sultan Mohammad Farooq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ARCH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B.Arch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30</w:t>
            </w:r>
          </w:p>
        </w:tc>
      </w:tr>
      <w:tr w:rsidR="00A7545A" w:rsidRPr="00A7545A" w:rsidTr="00A7545A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EB4EA2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hyperlink r:id="rId14" w:tooltip="Urban planning" w:history="1">
              <w:r w:rsidR="00A7545A" w:rsidRPr="00A7545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</w:rPr>
                <w:t>Urban &amp; Regional Planning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Prof. Dr. </w:t>
            </w: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Asiful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Hoque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URP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B.URP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30</w:t>
            </w:r>
          </w:p>
        </w:tc>
      </w:tr>
      <w:tr w:rsidR="00A7545A" w:rsidRPr="00A7545A" w:rsidTr="00A7545A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EB4EA2" w:rsidP="00A754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hyperlink r:id="rId15" w:tooltip="Humanities" w:history="1">
              <w:r w:rsidR="00A7545A" w:rsidRPr="00A7545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</w:rPr>
                <w:t>Humanities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Prof. Dr. Md. Mostafa Kamal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HUM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Non degree awarding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</w:tr>
      <w:tr w:rsidR="00A7545A" w:rsidRPr="00A7545A" w:rsidTr="00A7545A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>Faculty of</w:t>
            </w: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br/>
            </w:r>
            <w:r w:rsidRPr="00A7545A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Engineering &amp; Technology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Prof. Dr. Ranajit Kumar Sutradhar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EB4EA2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hyperlink r:id="rId16" w:tooltip="Physics" w:history="1">
              <w:r w:rsidR="00A7545A" w:rsidRPr="00A7545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</w:rPr>
                <w:t>Physics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Prof. Dr. </w:t>
            </w: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Faruque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-</w:t>
            </w: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Uz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-Zaman Chowdhury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PHY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M.Phil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, PhD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</w:tr>
      <w:tr w:rsidR="00A7545A" w:rsidRPr="00A7545A" w:rsidTr="00A7545A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EB4EA2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hyperlink r:id="rId17" w:tooltip="Mathematics" w:history="1">
              <w:r w:rsidR="00A7545A" w:rsidRPr="00A7545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</w:rPr>
                <w:t>Mathematics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Prof. Dr. Md. </w:t>
            </w: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Yeakub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Ali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MATH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proofErr w:type="spellStart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M.Phil</w:t>
            </w:r>
            <w:proofErr w:type="spellEnd"/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, PhD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</w:tr>
      <w:tr w:rsidR="00A7545A" w:rsidRPr="00A7545A" w:rsidTr="00A7545A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EB4EA2" w:rsidP="00A7545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18" w:tooltip="Chemistry" w:history="1">
              <w:r w:rsidR="00A7545A" w:rsidRPr="00A7545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Chemistry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A7545A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Prof. Dr. A. H. </w:t>
            </w:r>
            <w:proofErr w:type="spellStart"/>
            <w:r w:rsidRPr="00A7545A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Rashadul</w:t>
            </w:r>
            <w:proofErr w:type="spellEnd"/>
            <w:r w:rsidRPr="00A7545A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 Hossain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A7545A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CHEM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7545A" w:rsidRPr="00A7545A" w:rsidRDefault="00A7545A" w:rsidP="00A7545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proofErr w:type="spellStart"/>
            <w:r w:rsidRPr="00A7545A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M.Phil</w:t>
            </w:r>
            <w:proofErr w:type="spellEnd"/>
            <w:r w:rsidRPr="00A7545A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, PhD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7545A" w:rsidRPr="00A7545A" w:rsidRDefault="00A7545A" w:rsidP="00A7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45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br/>
            </w:r>
          </w:p>
        </w:tc>
      </w:tr>
    </w:tbl>
    <w:p w:rsidR="00CA2267" w:rsidRDefault="00CA2267" w:rsidP="00CA2267">
      <w:pPr>
        <w:rPr>
          <w:rFonts w:ascii="inherit" w:eastAsia="Times New Roman" w:hAnsi="inherit" w:cs="Helvetica"/>
          <w:color w:val="555555"/>
          <w:sz w:val="20"/>
          <w:szCs w:val="20"/>
        </w:rPr>
      </w:pPr>
      <w:bookmarkStart w:id="0" w:name="_GoBack"/>
      <w:bookmarkEnd w:id="0"/>
    </w:p>
    <w:p w:rsidR="00A7545A" w:rsidRDefault="00A7545A" w:rsidP="00CA2267">
      <w:pPr>
        <w:rPr>
          <w:rFonts w:ascii="inherit" w:eastAsia="Times New Roman" w:hAnsi="inherit" w:cs="Helvetica"/>
          <w:color w:val="555555"/>
          <w:sz w:val="20"/>
          <w:szCs w:val="20"/>
        </w:rPr>
      </w:pPr>
    </w:p>
    <w:p w:rsidR="00926C3D" w:rsidRDefault="00926C3D" w:rsidP="00926C3D"/>
    <w:sectPr w:rsidR="00926C3D" w:rsidSect="00EB4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C3D"/>
    <w:rsid w:val="002F545E"/>
    <w:rsid w:val="00384450"/>
    <w:rsid w:val="00393237"/>
    <w:rsid w:val="00433C7E"/>
    <w:rsid w:val="008B391F"/>
    <w:rsid w:val="00926C3D"/>
    <w:rsid w:val="00A7545A"/>
    <w:rsid w:val="00CA2267"/>
    <w:rsid w:val="00E17F17"/>
    <w:rsid w:val="00EB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C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Water_Resource_Engineering" TargetMode="External"/><Relationship Id="rId13" Type="http://schemas.openxmlformats.org/officeDocument/2006/relationships/hyperlink" Target="https://en.wikipedia.org/wiki/Architecture" TargetMode="External"/><Relationship Id="rId18" Type="http://schemas.openxmlformats.org/officeDocument/2006/relationships/hyperlink" Target="https://en.wikipedia.org/wiki/Chemist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Civil_Engineering" TargetMode="External"/><Relationship Id="rId12" Type="http://schemas.openxmlformats.org/officeDocument/2006/relationships/hyperlink" Target="https://en.wikipedia.org/wiki/Mechatronics" TargetMode="External"/><Relationship Id="rId17" Type="http://schemas.openxmlformats.org/officeDocument/2006/relationships/hyperlink" Target="https://en.wikipedia.org/wiki/Mathematic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Physic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Telecommunications_Engineering" TargetMode="External"/><Relationship Id="rId11" Type="http://schemas.openxmlformats.org/officeDocument/2006/relationships/hyperlink" Target="https://en.wikipedia.org/wiki/Mining_engineering" TargetMode="External"/><Relationship Id="rId5" Type="http://schemas.openxmlformats.org/officeDocument/2006/relationships/hyperlink" Target="https://en.wikipedia.org/wiki/Computer_Science_and_Engineering" TargetMode="External"/><Relationship Id="rId15" Type="http://schemas.openxmlformats.org/officeDocument/2006/relationships/hyperlink" Target="https://en.wikipedia.org/wiki/Humanities" TargetMode="External"/><Relationship Id="rId10" Type="http://schemas.openxmlformats.org/officeDocument/2006/relationships/hyperlink" Target="https://en.wikipedia.org/wiki/Mechanical_Engineerin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n.wikipedia.org/wiki/Electrical_and_Electronic_Engineering" TargetMode="External"/><Relationship Id="rId9" Type="http://schemas.openxmlformats.org/officeDocument/2006/relationships/hyperlink" Target="https://en.wikipedia.org/wiki/Environmental_engineering" TargetMode="External"/><Relationship Id="rId14" Type="http://schemas.openxmlformats.org/officeDocument/2006/relationships/hyperlink" Target="https://en.wikipedia.org/wiki/Urban_plan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Environmental Protection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Sobhan, Golam</dc:creator>
  <cp:keywords/>
  <dc:description/>
  <cp:lastModifiedBy>Admin</cp:lastModifiedBy>
  <cp:revision>2</cp:revision>
  <dcterms:created xsi:type="dcterms:W3CDTF">2018-08-29T16:28:00Z</dcterms:created>
  <dcterms:modified xsi:type="dcterms:W3CDTF">2019-03-17T17:17:00Z</dcterms:modified>
</cp:coreProperties>
</file>